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05" w:rsidRPr="00B32BC9" w:rsidRDefault="00647A05" w:rsidP="00647A05">
      <w:pPr>
        <w:pStyle w:val="Sinespaciado"/>
        <w:jc w:val="center"/>
        <w:rPr>
          <w:b/>
          <w:sz w:val="32"/>
          <w:lang w:val="fr-FR"/>
        </w:rPr>
      </w:pPr>
      <w:r w:rsidRPr="00647A05">
        <w:rPr>
          <w:b/>
          <w:sz w:val="40"/>
          <w:lang w:val="fr-FR"/>
        </w:rPr>
        <w:t>APPROCHE DE LA RÉALITÉ</w:t>
      </w:r>
      <w:bookmarkStart w:id="0" w:name="_GoBack"/>
      <w:bookmarkEnd w:id="0"/>
      <w:r w:rsidRPr="00647A05">
        <w:rPr>
          <w:b/>
          <w:sz w:val="40"/>
          <w:lang w:val="fr-FR"/>
        </w:rPr>
        <w:t xml:space="preserve"> SOCIALE DES CULTURES D'EXPRESSION FRANÇAISE</w:t>
      </w:r>
    </w:p>
    <w:p w:rsidR="00647A05" w:rsidRPr="00B32BC9" w:rsidRDefault="00647A05" w:rsidP="00647A05">
      <w:pPr>
        <w:pStyle w:val="Sinespaciado"/>
        <w:jc w:val="both"/>
        <w:rPr>
          <w:b/>
          <w:sz w:val="32"/>
          <w:lang w:val="fr-FR"/>
        </w:rPr>
      </w:pPr>
    </w:p>
    <w:p w:rsidR="00647A05" w:rsidRPr="00B32BC9" w:rsidRDefault="00647A05" w:rsidP="00647A05">
      <w:pPr>
        <w:pStyle w:val="Sinespaciado"/>
        <w:jc w:val="both"/>
        <w:rPr>
          <w:rFonts w:cstheme="minorHAnsi"/>
          <w:b/>
          <w:sz w:val="24"/>
          <w:szCs w:val="32"/>
          <w:lang w:val="fr-FR"/>
        </w:rPr>
      </w:pPr>
      <w:r w:rsidRPr="00B32BC9">
        <w:rPr>
          <w:rFonts w:cstheme="minorHAnsi"/>
          <w:b/>
          <w:sz w:val="24"/>
          <w:szCs w:val="32"/>
          <w:lang w:val="fr-FR"/>
        </w:rPr>
        <w:t>Description</w:t>
      </w:r>
    </w:p>
    <w:p w:rsidR="00647A05" w:rsidRDefault="00647A05" w:rsidP="00647A05">
      <w:pPr>
        <w:pStyle w:val="Sinespaciado"/>
        <w:rPr>
          <w:sz w:val="24"/>
          <w:szCs w:val="24"/>
          <w:lang w:val="fr-FR"/>
        </w:rPr>
      </w:pPr>
    </w:p>
    <w:p w:rsidR="00647A05" w:rsidRPr="00D75EED" w:rsidRDefault="00647A05" w:rsidP="00647A05">
      <w:pPr>
        <w:pStyle w:val="Sinespaciado"/>
        <w:spacing w:line="360" w:lineRule="auto"/>
        <w:jc w:val="both"/>
        <w:rPr>
          <w:sz w:val="24"/>
          <w:szCs w:val="24"/>
          <w:lang w:val="fr-FR"/>
        </w:rPr>
      </w:pPr>
      <w:r w:rsidRPr="00D75EED">
        <w:rPr>
          <w:sz w:val="24"/>
          <w:szCs w:val="24"/>
          <w:lang w:val="fr-FR"/>
        </w:rPr>
        <w:t>Ce cours s'adresse aux enseignants de français en service qui cherchent à renouveler leurs connaissances en matière d'affaires culturelles des pays francophones; ainsi que ceux qui s'intéressent à l'analyse et à la discussion des réalités sociales de ces peuples.</w:t>
      </w:r>
    </w:p>
    <w:p w:rsidR="00647A05" w:rsidRPr="00D75EED" w:rsidRDefault="00647A05" w:rsidP="00647A05">
      <w:pPr>
        <w:pStyle w:val="Sinespaciado"/>
        <w:spacing w:line="360" w:lineRule="auto"/>
        <w:jc w:val="both"/>
        <w:rPr>
          <w:sz w:val="24"/>
          <w:szCs w:val="24"/>
          <w:lang w:val="fr-FR"/>
        </w:rPr>
      </w:pPr>
      <w:r w:rsidRPr="00D75EED">
        <w:rPr>
          <w:sz w:val="24"/>
          <w:szCs w:val="24"/>
          <w:lang w:val="fr-FR"/>
        </w:rPr>
        <w:t>Le cours se déroulera sous la modalité virtuelle, étant donné qu'il est nécessaire de maîtriser certains outils d’Internet élémentaires.</w:t>
      </w:r>
    </w:p>
    <w:p w:rsidR="00647A05" w:rsidRPr="00D75EED" w:rsidRDefault="00647A05" w:rsidP="00647A05">
      <w:pPr>
        <w:pStyle w:val="Sinespaciado"/>
        <w:spacing w:line="360" w:lineRule="auto"/>
        <w:rPr>
          <w:sz w:val="24"/>
          <w:szCs w:val="24"/>
          <w:lang w:val="fr-FR"/>
        </w:rPr>
      </w:pPr>
      <w:r w:rsidRPr="00D75EED">
        <w:rPr>
          <w:sz w:val="24"/>
          <w:szCs w:val="24"/>
          <w:lang w:val="fr-FR"/>
        </w:rPr>
        <w:t>Durée: 8 semaines</w:t>
      </w:r>
    </w:p>
    <w:p w:rsidR="00647A05" w:rsidRPr="00D75EED" w:rsidRDefault="00647A05" w:rsidP="00647A05">
      <w:pPr>
        <w:pStyle w:val="Sinespaciado"/>
        <w:spacing w:line="360" w:lineRule="auto"/>
        <w:rPr>
          <w:sz w:val="24"/>
          <w:szCs w:val="24"/>
          <w:lang w:val="fr-FR"/>
        </w:rPr>
      </w:pPr>
      <w:r w:rsidRPr="00D75EED">
        <w:rPr>
          <w:sz w:val="24"/>
          <w:szCs w:val="24"/>
          <w:lang w:val="fr-FR"/>
        </w:rPr>
        <w:t>Heures par semaine: 4</w:t>
      </w:r>
    </w:p>
    <w:p w:rsidR="00647A05" w:rsidRPr="00D75EED" w:rsidRDefault="00647A05" w:rsidP="00647A05">
      <w:pPr>
        <w:pStyle w:val="Sinespaciado"/>
        <w:jc w:val="both"/>
        <w:rPr>
          <w:b/>
          <w:sz w:val="24"/>
          <w:szCs w:val="24"/>
          <w:lang w:val="fr-FR"/>
        </w:rPr>
      </w:pPr>
    </w:p>
    <w:p w:rsidR="00647A05" w:rsidRPr="00D75EED" w:rsidRDefault="00647A05" w:rsidP="00647A05">
      <w:pPr>
        <w:pStyle w:val="Sinespaciado"/>
        <w:jc w:val="both"/>
        <w:rPr>
          <w:b/>
          <w:sz w:val="24"/>
          <w:szCs w:val="24"/>
          <w:lang w:val="fr-FR"/>
        </w:rPr>
      </w:pPr>
      <w:r w:rsidRPr="00D75EED">
        <w:rPr>
          <w:b/>
          <w:sz w:val="24"/>
          <w:szCs w:val="24"/>
          <w:lang w:val="fr-FR"/>
        </w:rPr>
        <w:t>Objectif général</w:t>
      </w:r>
    </w:p>
    <w:p w:rsidR="00647A05" w:rsidRDefault="00647A05" w:rsidP="00647A05">
      <w:pPr>
        <w:pStyle w:val="Sinespaciado"/>
        <w:rPr>
          <w:sz w:val="24"/>
          <w:szCs w:val="24"/>
          <w:lang w:val="fr-FR"/>
        </w:rPr>
      </w:pPr>
    </w:p>
    <w:p w:rsidR="00647A05" w:rsidRPr="00D75EED" w:rsidRDefault="00647A05" w:rsidP="00647A05">
      <w:pPr>
        <w:pStyle w:val="Sinespaciado"/>
        <w:rPr>
          <w:sz w:val="24"/>
          <w:szCs w:val="24"/>
          <w:lang w:val="fr-FR"/>
        </w:rPr>
      </w:pPr>
      <w:r w:rsidRPr="00D75EED">
        <w:rPr>
          <w:sz w:val="24"/>
          <w:szCs w:val="24"/>
          <w:lang w:val="fr-FR"/>
        </w:rPr>
        <w:t>Mettre à jour les connaissances sur la réalité des cultures et des peuples francophones.</w:t>
      </w:r>
    </w:p>
    <w:p w:rsidR="00647A05" w:rsidRPr="00D32477" w:rsidRDefault="00647A05" w:rsidP="00647A05">
      <w:pPr>
        <w:pStyle w:val="Sinespaciado"/>
        <w:jc w:val="both"/>
        <w:rPr>
          <w:sz w:val="20"/>
          <w:lang w:val="fr-FR"/>
        </w:rPr>
      </w:pPr>
    </w:p>
    <w:p w:rsidR="00647A05" w:rsidRDefault="00647A05" w:rsidP="00647A05">
      <w:pPr>
        <w:pStyle w:val="Sinespaciado"/>
        <w:jc w:val="both"/>
        <w:rPr>
          <w:b/>
          <w:sz w:val="24"/>
          <w:szCs w:val="24"/>
          <w:lang w:val="fr-FR"/>
        </w:rPr>
      </w:pPr>
      <w:r w:rsidRPr="00D75EED">
        <w:rPr>
          <w:b/>
          <w:sz w:val="24"/>
          <w:szCs w:val="24"/>
          <w:lang w:val="fr-FR"/>
        </w:rPr>
        <w:t>Objectifs spécifiques</w:t>
      </w:r>
    </w:p>
    <w:p w:rsidR="00647A05" w:rsidRPr="00D75EED" w:rsidRDefault="00647A05" w:rsidP="00647A05">
      <w:pPr>
        <w:pStyle w:val="Sinespaciado"/>
        <w:jc w:val="both"/>
        <w:rPr>
          <w:b/>
          <w:sz w:val="24"/>
          <w:szCs w:val="24"/>
          <w:lang w:val="fr-FR"/>
        </w:rPr>
      </w:pPr>
    </w:p>
    <w:p w:rsidR="00647A05" w:rsidRPr="00D75EED" w:rsidRDefault="00647A05" w:rsidP="00647A05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  <w:lang w:val="fr-FR"/>
        </w:rPr>
      </w:pPr>
      <w:r w:rsidRPr="00D75EED">
        <w:rPr>
          <w:sz w:val="24"/>
          <w:szCs w:val="24"/>
          <w:lang w:val="fr-FR"/>
        </w:rPr>
        <w:t>Contribuer au développement d'une compétence culturelle.</w:t>
      </w:r>
    </w:p>
    <w:p w:rsidR="00647A05" w:rsidRPr="00D75EED" w:rsidRDefault="00647A05" w:rsidP="00647A05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  <w:lang w:val="fr-FR"/>
        </w:rPr>
      </w:pPr>
      <w:r w:rsidRPr="00D75EED">
        <w:rPr>
          <w:sz w:val="24"/>
          <w:szCs w:val="24"/>
          <w:lang w:val="fr-FR"/>
        </w:rPr>
        <w:t>Promouvoir le dialogue des cultures et la prise de conscience de la diversité culturelle.</w:t>
      </w:r>
    </w:p>
    <w:p w:rsidR="00647A05" w:rsidRPr="00D75EED" w:rsidRDefault="00647A05" w:rsidP="00647A05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  <w:lang w:val="fr-FR"/>
        </w:rPr>
      </w:pPr>
      <w:r w:rsidRPr="00D75EED">
        <w:rPr>
          <w:sz w:val="24"/>
          <w:szCs w:val="24"/>
          <w:lang w:val="fr-FR"/>
        </w:rPr>
        <w:t>Analyser et relativiser les événements culturels.</w:t>
      </w:r>
    </w:p>
    <w:p w:rsidR="00647A05" w:rsidRPr="00D75EED" w:rsidRDefault="00647A05" w:rsidP="00647A05">
      <w:pPr>
        <w:pStyle w:val="Sinespaciado"/>
        <w:numPr>
          <w:ilvl w:val="0"/>
          <w:numId w:val="2"/>
        </w:numPr>
        <w:spacing w:line="360" w:lineRule="auto"/>
        <w:ind w:left="426" w:hanging="426"/>
        <w:jc w:val="both"/>
        <w:rPr>
          <w:sz w:val="24"/>
          <w:szCs w:val="24"/>
          <w:lang w:val="fr-FR"/>
        </w:rPr>
      </w:pPr>
      <w:r w:rsidRPr="00D75EED">
        <w:rPr>
          <w:sz w:val="24"/>
          <w:szCs w:val="24"/>
          <w:lang w:val="fr-FR"/>
        </w:rPr>
        <w:t>Acquérir des stratégies pour aborder les aspects culturels dans les cours de langue.</w:t>
      </w:r>
    </w:p>
    <w:p w:rsidR="00647A05" w:rsidRPr="00D75EED" w:rsidRDefault="00647A05" w:rsidP="00647A05">
      <w:pPr>
        <w:pStyle w:val="Sinespaciado"/>
        <w:jc w:val="both"/>
        <w:rPr>
          <w:sz w:val="24"/>
          <w:szCs w:val="24"/>
          <w:lang w:val="fr-FR"/>
        </w:rPr>
      </w:pPr>
    </w:p>
    <w:p w:rsidR="00647A05" w:rsidRDefault="00647A05" w:rsidP="00647A05">
      <w:pPr>
        <w:pStyle w:val="Sinespaciado"/>
        <w:jc w:val="both"/>
        <w:rPr>
          <w:b/>
          <w:sz w:val="24"/>
          <w:szCs w:val="24"/>
          <w:lang w:val="fr-FR"/>
        </w:rPr>
      </w:pPr>
      <w:r w:rsidRPr="00D75EED">
        <w:rPr>
          <w:b/>
          <w:sz w:val="24"/>
          <w:szCs w:val="24"/>
          <w:lang w:val="fr-FR"/>
        </w:rPr>
        <w:t>Contenu du cours</w:t>
      </w:r>
    </w:p>
    <w:p w:rsidR="00647A05" w:rsidRPr="00D75EED" w:rsidRDefault="00647A05" w:rsidP="00647A05">
      <w:pPr>
        <w:pStyle w:val="Sinespaciado"/>
        <w:jc w:val="both"/>
        <w:rPr>
          <w:sz w:val="24"/>
          <w:szCs w:val="24"/>
          <w:lang w:val="fr-FR"/>
        </w:rPr>
      </w:pPr>
    </w:p>
    <w:p w:rsidR="00647A05" w:rsidRPr="00D75EED" w:rsidRDefault="00647A05" w:rsidP="00647A05">
      <w:pPr>
        <w:pStyle w:val="Sinespaciado"/>
        <w:spacing w:line="360" w:lineRule="auto"/>
        <w:jc w:val="both"/>
        <w:rPr>
          <w:sz w:val="24"/>
          <w:szCs w:val="24"/>
          <w:lang w:val="fr-FR"/>
        </w:rPr>
      </w:pPr>
      <w:r w:rsidRPr="00D75EED">
        <w:rPr>
          <w:sz w:val="24"/>
          <w:szCs w:val="24"/>
          <w:lang w:val="fr-FR"/>
        </w:rPr>
        <w:t>Une série de sujets</w:t>
      </w:r>
      <w:r>
        <w:rPr>
          <w:sz w:val="24"/>
          <w:szCs w:val="24"/>
          <w:lang w:val="fr-FR"/>
        </w:rPr>
        <w:t xml:space="preserve"> divers sera</w:t>
      </w:r>
      <w:r w:rsidRPr="00D75EED">
        <w:rPr>
          <w:sz w:val="24"/>
          <w:szCs w:val="24"/>
          <w:lang w:val="fr-FR"/>
        </w:rPr>
        <w:t xml:space="preserve"> proposée </w:t>
      </w:r>
      <w:r>
        <w:rPr>
          <w:sz w:val="24"/>
          <w:szCs w:val="24"/>
          <w:lang w:val="fr-FR"/>
        </w:rPr>
        <w:t xml:space="preserve">à l’enseignant </w:t>
      </w:r>
      <w:r w:rsidRPr="00D75EED">
        <w:rPr>
          <w:sz w:val="24"/>
          <w:szCs w:val="24"/>
          <w:lang w:val="fr-FR"/>
        </w:rPr>
        <w:t>dans le but de promouvoir l'a</w:t>
      </w:r>
      <w:r>
        <w:rPr>
          <w:sz w:val="24"/>
          <w:szCs w:val="24"/>
          <w:lang w:val="fr-FR"/>
        </w:rPr>
        <w:t>cquisition de connaissances, l</w:t>
      </w:r>
      <w:r w:rsidRPr="00D75EED">
        <w:rPr>
          <w:sz w:val="24"/>
          <w:szCs w:val="24"/>
          <w:lang w:val="fr-FR"/>
        </w:rPr>
        <w:t>'analyse et la discussion des problèmes actuels</w:t>
      </w:r>
    </w:p>
    <w:p w:rsidR="00647A05" w:rsidRPr="00647A05" w:rsidRDefault="00647A05" w:rsidP="00647A05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647A05">
        <w:rPr>
          <w:sz w:val="24"/>
          <w:lang w:val="fr-FR"/>
        </w:rPr>
        <w:t>Approche interculturelle</w:t>
      </w:r>
    </w:p>
    <w:p w:rsidR="00647A05" w:rsidRPr="00647A05" w:rsidRDefault="00647A05" w:rsidP="00647A05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647A05">
        <w:rPr>
          <w:sz w:val="24"/>
          <w:lang w:val="fr-FR"/>
        </w:rPr>
        <w:t>Représentations et stéréotypes</w:t>
      </w:r>
    </w:p>
    <w:p w:rsidR="00647A05" w:rsidRPr="00647A05" w:rsidRDefault="00647A05" w:rsidP="00647A05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647A05">
        <w:rPr>
          <w:sz w:val="24"/>
          <w:lang w:val="fr-FR"/>
        </w:rPr>
        <w:t>La famille dans le monde francophone</w:t>
      </w:r>
    </w:p>
    <w:p w:rsidR="00647A05" w:rsidRPr="00647A05" w:rsidRDefault="00647A05" w:rsidP="00647A05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647A05">
        <w:rPr>
          <w:sz w:val="24"/>
          <w:lang w:val="fr-FR"/>
        </w:rPr>
        <w:t>Réalités politiques et tendances</w:t>
      </w:r>
    </w:p>
    <w:p w:rsidR="00647A05" w:rsidRPr="00647A05" w:rsidRDefault="00647A05" w:rsidP="00647A05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647A05">
        <w:rPr>
          <w:sz w:val="24"/>
          <w:lang w:val="fr-FR"/>
        </w:rPr>
        <w:t>Pratiques culturelles</w:t>
      </w:r>
    </w:p>
    <w:p w:rsidR="00647A05" w:rsidRPr="00647A05" w:rsidRDefault="00647A05" w:rsidP="00647A05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647A05">
        <w:rPr>
          <w:sz w:val="24"/>
          <w:lang w:val="fr-FR"/>
        </w:rPr>
        <w:lastRenderedPageBreak/>
        <w:t>Diversité ethnique et religieuse</w:t>
      </w:r>
    </w:p>
    <w:p w:rsidR="00647A05" w:rsidRPr="00647A05" w:rsidRDefault="00647A05" w:rsidP="00647A05">
      <w:pPr>
        <w:pStyle w:val="Sinespaciado"/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  <w:lang w:val="fr-FR"/>
        </w:rPr>
      </w:pPr>
      <w:r w:rsidRPr="00647A05">
        <w:rPr>
          <w:sz w:val="24"/>
          <w:lang w:val="fr-FR"/>
        </w:rPr>
        <w:t>Nouvelles régions de France</w:t>
      </w:r>
    </w:p>
    <w:p w:rsidR="005247E6" w:rsidRPr="00647A05" w:rsidRDefault="005247E6"/>
    <w:sectPr w:rsidR="005247E6" w:rsidRPr="00647A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38AC"/>
    <w:multiLevelType w:val="hybridMultilevel"/>
    <w:tmpl w:val="B2CE14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330A1"/>
    <w:multiLevelType w:val="hybridMultilevel"/>
    <w:tmpl w:val="A7AE4A7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13A30"/>
    <w:multiLevelType w:val="hybridMultilevel"/>
    <w:tmpl w:val="5FCA21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F1"/>
    <w:rsid w:val="005247E6"/>
    <w:rsid w:val="00647A05"/>
    <w:rsid w:val="0097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7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7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2018-07-03T19:28:00Z</dcterms:created>
  <dcterms:modified xsi:type="dcterms:W3CDTF">2018-07-03T19:29:00Z</dcterms:modified>
</cp:coreProperties>
</file>